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C44345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F0CF4">
        <w:rPr>
          <w:rFonts w:ascii="Times New Roman" w:hAnsi="Times New Roman" w:cs="Times New Roman"/>
          <w:sz w:val="24"/>
          <w:szCs w:val="24"/>
        </w:rPr>
        <w:t>.02.2023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C44345">
        <w:rPr>
          <w:rFonts w:ascii="Times New Roman" w:hAnsi="Times New Roman" w:cs="Times New Roman"/>
          <w:sz w:val="24"/>
          <w:szCs w:val="24"/>
        </w:rPr>
        <w:t>3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Дополнить список участников отборочного этапа городского профессионального конкурса «Лучший педагог дополнительного образования» (далее – Конкурс) в связи с техническими неполадками по приёму входящих писем электронной почты, обозначенной для приема заявок на участие в Конкурсе 3 февраля 2023 г.;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A0A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987A0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основного этапа Конкурса.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Pr="00987A0A" w:rsidRDefault="00C44345" w:rsidP="00C44345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>Вопрос</w:t>
      </w:r>
      <w:r>
        <w:rPr>
          <w:sz w:val="24"/>
          <w:szCs w:val="24"/>
        </w:rPr>
        <w:t>ы</w:t>
      </w:r>
      <w:r w:rsidRPr="00987A0A">
        <w:rPr>
          <w:sz w:val="24"/>
          <w:szCs w:val="24"/>
        </w:rPr>
        <w:t xml:space="preserve"> 1</w:t>
      </w:r>
      <w:r>
        <w:rPr>
          <w:sz w:val="24"/>
          <w:szCs w:val="24"/>
        </w:rPr>
        <w:t>-2.</w:t>
      </w:r>
      <w:r w:rsidRPr="00987A0A">
        <w:rPr>
          <w:sz w:val="24"/>
          <w:szCs w:val="24"/>
        </w:rPr>
        <w:t xml:space="preserve">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 </w:t>
      </w:r>
      <w:r w:rsidRPr="00987A0A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</w:t>
      </w:r>
      <w:r>
        <w:rPr>
          <w:bCs/>
          <w:sz w:val="24"/>
          <w:szCs w:val="24"/>
        </w:rPr>
        <w:t xml:space="preserve">дополненный список участников отборочного этапа Конкурса; место проведения </w:t>
      </w:r>
      <w:r>
        <w:rPr>
          <w:sz w:val="24"/>
          <w:szCs w:val="24"/>
        </w:rPr>
        <w:t>основного этапа Конкурса.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345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49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 д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ополн</w:t>
      </w:r>
      <w:r w:rsidR="000549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енный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список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 (Приложение 1);</w:t>
      </w:r>
    </w:p>
    <w:p w:rsidR="00C44345" w:rsidRPr="00987A0A" w:rsidRDefault="00C44345" w:rsidP="00C4434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A0A">
        <w:rPr>
          <w:rFonts w:ascii="Times New Roman" w:hAnsi="Times New Roman" w:cs="Times New Roman"/>
          <w:sz w:val="24"/>
          <w:szCs w:val="24"/>
        </w:rPr>
        <w:t xml:space="preserve">. </w:t>
      </w:r>
      <w:r w:rsidRPr="00987A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основного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– МАОУ СШ № 151 (г. Красноярск, ул. Алексеева 22 д).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Default="00C4434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Pr="005B0B20" w:rsidRDefault="00C44345" w:rsidP="00C44345">
      <w:pPr>
        <w:jc w:val="right"/>
      </w:pPr>
      <w:r w:rsidRPr="005B0B20">
        <w:lastRenderedPageBreak/>
        <w:t>Приложение 1</w:t>
      </w:r>
    </w:p>
    <w:p w:rsidR="00C44345" w:rsidRPr="005B0B20" w:rsidRDefault="00C44345" w:rsidP="00C44345">
      <w:pPr>
        <w:jc w:val="right"/>
      </w:pPr>
      <w:r>
        <w:t>к выписке из</w:t>
      </w:r>
      <w:r w:rsidRPr="005B0B20">
        <w:t xml:space="preserve"> протокол</w:t>
      </w:r>
      <w:r>
        <w:t>а</w:t>
      </w:r>
      <w:r w:rsidRPr="005B0B20">
        <w:t xml:space="preserve"> заседания № </w:t>
      </w:r>
      <w:r>
        <w:t>3</w:t>
      </w:r>
      <w:r w:rsidRPr="005B0B20">
        <w:t xml:space="preserve"> организационного комитета </w:t>
      </w:r>
    </w:p>
    <w:p w:rsidR="00C44345" w:rsidRPr="005B0B20" w:rsidRDefault="00C44345" w:rsidP="00C443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B0B20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C44345" w:rsidRPr="005B0B20" w:rsidRDefault="00C44345" w:rsidP="00C443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B0B20">
        <w:rPr>
          <w:rFonts w:ascii="Times New Roman" w:hAnsi="Times New Roman" w:cs="Times New Roman"/>
          <w:sz w:val="20"/>
          <w:szCs w:val="20"/>
        </w:rPr>
        <w:t xml:space="preserve"> «Лучший педагог дополнительного образования» от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B0B20">
        <w:rPr>
          <w:rFonts w:ascii="Times New Roman" w:hAnsi="Times New Roman" w:cs="Times New Roman"/>
          <w:sz w:val="20"/>
          <w:szCs w:val="20"/>
        </w:rPr>
        <w:t>.02.2023 г.</w:t>
      </w:r>
    </w:p>
    <w:p w:rsidR="00C44345" w:rsidRPr="005B0B20" w:rsidRDefault="00C44345" w:rsidP="00C443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0B20">
        <w:rPr>
          <w:rFonts w:ascii="Times New Roman" w:hAnsi="Times New Roman" w:cs="Times New Roman"/>
          <w:b/>
          <w:sz w:val="24"/>
          <w:szCs w:val="24"/>
        </w:rPr>
        <w:t xml:space="preserve">Список участников отборочного этапа городского профессионального конкурса </w:t>
      </w:r>
    </w:p>
    <w:p w:rsidR="00C44345" w:rsidRPr="005B0B20" w:rsidRDefault="00C44345" w:rsidP="00C443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20">
        <w:rPr>
          <w:rFonts w:ascii="Times New Roman" w:hAnsi="Times New Roman" w:cs="Times New Roman"/>
          <w:b/>
          <w:sz w:val="24"/>
          <w:szCs w:val="24"/>
        </w:rPr>
        <w:t>«Лучший педагог дополнительного образования»</w:t>
      </w:r>
    </w:p>
    <w:p w:rsidR="00C44345" w:rsidRDefault="00C44345" w:rsidP="00C443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20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C44345" w:rsidRPr="005B0B20" w:rsidRDefault="00C44345" w:rsidP="00C443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bCs/>
                <w:sz w:val="24"/>
                <w:szCs w:val="24"/>
              </w:rPr>
            </w:pPr>
            <w:r w:rsidRPr="005B0B20">
              <w:rPr>
                <w:rFonts w:eastAsia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bCs/>
                <w:sz w:val="24"/>
                <w:szCs w:val="24"/>
              </w:rPr>
            </w:pPr>
            <w:r w:rsidRPr="005B0B20">
              <w:rPr>
                <w:rFonts w:eastAsia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дополнительного образования «Спектр»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дополнительного образования "СОВА"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Гусева Наталья Вениаминовна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 156 им. Героя Советского Союза Ерофеева Г.П.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Денисенко Надежда Евгеньевна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детского творчества № 4»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МБОУ СШ № 129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Драгунова Дарья Вадимовна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№156 им. Героя Советского союза Ерофеева Г.П.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 СШ № 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 УИОП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ДО Медиа-Мастерская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Казачкова Анна Владимировна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 и развития № 1»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Кузьмин Евгений Анатольевич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Мамаева Светлана Анатольевна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 и развития 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Лицей 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9 «Лидер» им. А.М. Клешко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rPr>
          <w:trHeight w:val="435"/>
        </w:trPr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rPr>
          <w:trHeight w:val="390"/>
        </w:trPr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Полянская Елена Сергеевна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творчества»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Путинцева Ирина Николаевна</w:t>
            </w:r>
          </w:p>
        </w:tc>
        <w:tc>
          <w:tcPr>
            <w:tcW w:w="2835" w:type="dxa"/>
            <w:vAlign w:val="bottom"/>
          </w:tcPr>
          <w:p w:rsidR="00C44345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 145</w:t>
            </w:r>
          </w:p>
          <w:p w:rsidR="00C44345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Сорокина Зинаида Ильинична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Султанова Ксения Сергеевна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 и развития № 1»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Терехович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Гимназия № 13 «</w:t>
            </w: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Терещенко Светлана Викторовна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Трямкина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«Красноярская университетская гимназия 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МАОУ СШ 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1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50 им. Героя Советского Союза </w:t>
            </w: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br/>
              <w:t>дополнительного образования №5»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 творческого образования «Престиж»</w:t>
            </w:r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44345" w:rsidRPr="005B0B20" w:rsidTr="00057164">
        <w:tc>
          <w:tcPr>
            <w:tcW w:w="534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</w:t>
            </w:r>
            <w:r w:rsidRPr="005B0B2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2835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5B0B20">
              <w:rPr>
                <w:rFonts w:eastAsia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2517" w:type="dxa"/>
          </w:tcPr>
          <w:p w:rsidR="00C44345" w:rsidRPr="005B0B20" w:rsidRDefault="00C44345" w:rsidP="000571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0B20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44345" w:rsidRPr="00987A0A" w:rsidRDefault="00C44345" w:rsidP="00C44345">
      <w:pPr>
        <w:rPr>
          <w:sz w:val="24"/>
          <w:szCs w:val="24"/>
        </w:rPr>
      </w:pPr>
    </w:p>
    <w:p w:rsidR="00C44345" w:rsidRDefault="00C4434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4345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5492E"/>
    <w:rsid w:val="00086593"/>
    <w:rsid w:val="000F008B"/>
    <w:rsid w:val="001605D5"/>
    <w:rsid w:val="0019042A"/>
    <w:rsid w:val="00401E05"/>
    <w:rsid w:val="00525CF2"/>
    <w:rsid w:val="00596D2C"/>
    <w:rsid w:val="005C6EEE"/>
    <w:rsid w:val="006701A9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A24F48"/>
    <w:rsid w:val="00A26E7E"/>
    <w:rsid w:val="00A463F0"/>
    <w:rsid w:val="00AF2BC3"/>
    <w:rsid w:val="00B21343"/>
    <w:rsid w:val="00C44345"/>
    <w:rsid w:val="00C76584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13</cp:revision>
  <cp:lastPrinted>2022-12-06T09:58:00Z</cp:lastPrinted>
  <dcterms:created xsi:type="dcterms:W3CDTF">2022-12-06T09:59:00Z</dcterms:created>
  <dcterms:modified xsi:type="dcterms:W3CDTF">2023-02-08T07:53:00Z</dcterms:modified>
</cp:coreProperties>
</file>